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244" w:rsidRPr="00827244" w:rsidRDefault="00827244" w:rsidP="0082724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2724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Содержательный раздел ООП НОО: как обновить под ФОП</w:t>
      </w:r>
    </w:p>
    <w:p w:rsidR="00827244" w:rsidRPr="00827244" w:rsidRDefault="00827244" w:rsidP="0082724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К сентябрю 2023 года содержательный раздел в ООП НОО необходимо обновить под ФОП. Содержательный раздел ФОП – это набор программ, которые определяют наполнение учебного и воспитательного процесса. Содержание ООП НОО должно быть не ниже того, что установлено федеральной образовательной программой. При этом ООП должна соответствовать образовательным стандартам. На данный момент одновременно действуют ФГОС второго и третьего поколений, что вызывает путаницу при разработке и корректировке образовательных программ.</w:t>
      </w:r>
    </w:p>
    <w:p w:rsidR="00827244" w:rsidRPr="00827244" w:rsidRDefault="00827244" w:rsidP="0082724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Проверьте и скорректируйте в соответствии с ФОП и стандартами все элементы содержательного раздела:</w:t>
      </w:r>
    </w:p>
    <w:p w:rsidR="00827244" w:rsidRPr="00827244" w:rsidRDefault="00827244" w:rsidP="00827244">
      <w:pPr>
        <w:numPr>
          <w:ilvl w:val="0"/>
          <w:numId w:val="1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структуру раздела;</w:t>
      </w:r>
    </w:p>
    <w:p w:rsidR="00827244" w:rsidRPr="00827244" w:rsidRDefault="00827244" w:rsidP="00827244">
      <w:pPr>
        <w:numPr>
          <w:ilvl w:val="0"/>
          <w:numId w:val="1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рабочие программы учебных предметов;</w:t>
      </w:r>
    </w:p>
    <w:p w:rsidR="00827244" w:rsidRPr="00827244" w:rsidRDefault="00827244" w:rsidP="00827244">
      <w:pPr>
        <w:numPr>
          <w:ilvl w:val="0"/>
          <w:numId w:val="1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 формирования УУД;</w:t>
      </w:r>
    </w:p>
    <w:p w:rsidR="00827244" w:rsidRPr="00827244" w:rsidRDefault="00827244" w:rsidP="00827244">
      <w:pPr>
        <w:numPr>
          <w:ilvl w:val="0"/>
          <w:numId w:val="1"/>
        </w:numPr>
        <w:spacing w:after="103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рабочую программу воспитания.</w:t>
      </w:r>
    </w:p>
    <w:p w:rsidR="00827244" w:rsidRPr="00827244" w:rsidRDefault="00827244" w:rsidP="0082724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2724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Уточните структуру содержательного раздела</w:t>
      </w:r>
    </w:p>
    <w:p w:rsidR="00827244" w:rsidRPr="00827244" w:rsidRDefault="00827244" w:rsidP="00827244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раздела одинакова для каждой ФОП: она включает рабочие программы учебных предметов, программу формирования УУД и рабочую программу воспитания. Школам придется скорректировать структуру раздела в ООП так, чтобы раздел соответствовал и ФОП, и ФГОС. Соотнесите требования разных стандартов, проанализируйте, насколько структура раздела в ООП соответствует ФГОС и ФОП. Ориентируйтесь на таблицы. В них эксперты обобщили требования ФОП и ФГОС к структуре раздела. </w:t>
      </w:r>
    </w:p>
    <w:p w:rsidR="00827244" w:rsidRPr="00827244" w:rsidRDefault="00827244" w:rsidP="0082724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7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Начальное общее образование</w:t>
      </w:r>
    </w:p>
    <w:p w:rsidR="00827244" w:rsidRPr="00827244" w:rsidRDefault="00827244" w:rsidP="0047703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На уровне НОО необходимо скорректировать под ФОП содержательный раздел в двух программах: по ФГОС-2021 и по стандарту второго поколения. Требования к структуре раздела во ФГОС-2021 и ФГОС второго поколения отличаются. При этом структура содержательного раздела в ФОП НОО полностью соответствует именно ФГОС-2021. Смотрите в таблице сравнение требований к структуре раздела в разных стандартах и в ФОП НОО.</w:t>
      </w:r>
    </w:p>
    <w:p w:rsidR="00827244" w:rsidRPr="00827244" w:rsidRDefault="00827244" w:rsidP="0082724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содержательного раздела на уровне НОО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3186"/>
        <w:gridCol w:w="3186"/>
        <w:gridCol w:w="3283"/>
      </w:tblGrid>
      <w:tr w:rsidR="00827244" w:rsidRPr="00827244" w:rsidTr="00827244">
        <w:trPr>
          <w:tblHeader/>
        </w:trPr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ФОП НОО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ФГОС НОО – 2021</w:t>
            </w:r>
          </w:p>
        </w:tc>
        <w:tc>
          <w:tcPr>
            <w:tcW w:w="1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ФГОС НОО второго поколения</w:t>
            </w:r>
          </w:p>
        </w:tc>
      </w:tr>
      <w:tr w:rsidR="00827244" w:rsidRPr="00827244" w:rsidTr="00827244"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Обязательные федеральные рабочие программы </w:t>
            </w: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 трем предметам: русскому языку, литературному чтению и окружающему миру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Рабочие программы учебных предметов, </w:t>
            </w: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учебных курсов (в том числе внеурочной деятельности), учебных модулей</w:t>
            </w:r>
          </w:p>
        </w:tc>
        <w:tc>
          <w:tcPr>
            <w:tcW w:w="1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Программы отдельных учебных предметов, курсов </w:t>
            </w: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 курсов внеурочной деятельности</w:t>
            </w:r>
          </w:p>
        </w:tc>
      </w:tr>
      <w:tr w:rsidR="00827244" w:rsidRPr="00827244" w:rsidTr="00827244"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Программа формирования универсальных учебных действий у учащихся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формирования универсальных учебных действий </w:t>
            </w: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обучающихся</w:t>
            </w:r>
          </w:p>
        </w:tc>
        <w:tc>
          <w:tcPr>
            <w:tcW w:w="1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Программа формирования универсальных учебных действий </w:t>
            </w: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обучающихся</w:t>
            </w:r>
          </w:p>
        </w:tc>
      </w:tr>
      <w:tr w:rsidR="00827244" w:rsidRPr="00827244" w:rsidTr="00827244"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рабочая программа воспитания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воспитания</w:t>
            </w:r>
          </w:p>
        </w:tc>
        <w:tc>
          <w:tcPr>
            <w:tcW w:w="1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Рабочая программа воспитания</w:t>
            </w:r>
          </w:p>
        </w:tc>
      </w:tr>
      <w:tr w:rsidR="00827244" w:rsidRPr="00827244" w:rsidTr="00827244"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7244" w:rsidRPr="00827244" w:rsidRDefault="00827244" w:rsidP="0082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7244" w:rsidRPr="00827244" w:rsidRDefault="00827244" w:rsidP="0082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формирования экологической культуры, здорового и безопасного образа жизни</w:t>
            </w:r>
          </w:p>
        </w:tc>
      </w:tr>
      <w:tr w:rsidR="00827244" w:rsidRPr="00827244" w:rsidTr="00827244"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7244" w:rsidRPr="00827244" w:rsidRDefault="00827244" w:rsidP="0082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7244" w:rsidRPr="00827244" w:rsidRDefault="00827244" w:rsidP="0082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коррекционной работы</w:t>
            </w:r>
          </w:p>
        </w:tc>
      </w:tr>
    </w:tbl>
    <w:p w:rsidR="00827244" w:rsidRPr="00827244" w:rsidRDefault="00827244" w:rsidP="00477037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НОО и ФГОС НОО – 2021 </w:t>
      </w:r>
      <w:proofErr w:type="gramStart"/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схожи</w:t>
      </w:r>
      <w:proofErr w:type="gramEnd"/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требованиях к структуре содержательного раздела ООП. Однако в ФОП НОО включили только федеральные рабочие программы, которые нужно применять в обязательном порядке. Это рабочие программы по учебным предметам «Русский язык», «Литературное чтение» и «Окружающий мир» и федеральная рабочая программа воспитания. По остальным предметам, которые по ФГОС-2021 обязательны для изучения на уровне, рабочих программ в ФОП нет. Еще ФГОС-2021 требует включить в раздел рабочие программы учебных курсов и модулей из формируемой части ООП, в том числе и курсы внеурочной деятельности. Их также нет в ФОП.</w:t>
      </w:r>
    </w:p>
    <w:p w:rsidR="00827244" w:rsidRPr="00827244" w:rsidRDefault="00827244" w:rsidP="00477037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 структуре содержательного раздела в ФОП и ФГОС НОО второго поколения отличаются. По ФГОС НОО второго поколения в содержательный раздел помимо рабочих программ по предметам, курсам и модулям, программы УУД и рабочей программы воспитания включают еще две программы: программу формирования экологической культуры, здорового и безопасного образа жизни и</w:t>
      </w:r>
      <w:r w:rsidR="00477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программу коррекционной работы. </w:t>
      </w: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Последняя программа понадобится, если обучаете детей с ОВЗ, для которых не нужна АООП. Если реализуете программу по старому ФГОС НОО, то учтите эти документы при корректировке программы в соответствии с ФОП НОО.</w:t>
      </w:r>
    </w:p>
    <w:p w:rsidR="00827244" w:rsidRPr="00827244" w:rsidRDefault="00827244" w:rsidP="0082724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2724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Включите рабочие программы учебных предметов</w:t>
      </w:r>
    </w:p>
    <w:p w:rsidR="00827244" w:rsidRPr="00827244" w:rsidRDefault="00827244" w:rsidP="007C4236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 </w:t>
      </w:r>
      <w:r w:rsidR="004770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ФОП </w:t>
      </w: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включили только федеральные рабочие программы учебных предметов, которые нужно применять в обязательном порядке. Для уровня НОО – «Русский язык», «Литературное чтение», «Окружающий мир». Если составляете рабочую программу по предмету, по которому применять федеральную рабочую программу обязательно, содержание и планируемые результаты необходимо оставить в неизменном виде.</w:t>
      </w:r>
      <w:r w:rsidR="007C4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меняйте последовательность изучения элементов содержания. Следуйте той последовательности, которая есть в ФОП. Не исключайте элементы содержания, которые прописали в ФРП, не переносите их на следующий год.</w:t>
      </w:r>
    </w:p>
    <w:p w:rsidR="00827244" w:rsidRPr="00827244" w:rsidRDefault="00827244" w:rsidP="007C423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Добавьте в содержательный раздел ООП рабочие программы по оставшимся обязательным предметам и модулям, предметам и курсам из формируемой части, в том числе курсам внеурочной деятельности. По предметам, для которых в ФОП нет федеральных рабочих программ, рекомендуем отложить разработку рабочей программы до лета. </w:t>
      </w:r>
      <w:proofErr w:type="spellStart"/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</w:t>
      </w:r>
      <w:proofErr w:type="spellEnd"/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hyperlink r:id="rId7" w:anchor="/document/99/1301006006/ZAP2LF43LO/" w:tgtFrame="_self" w:history="1">
        <w:r w:rsidRPr="007C423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письме от 03.03.2023 № 03-327</w:t>
        </w:r>
      </w:hyperlink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проинформировало, что планирует включить в ФОП федеральные рабочие программы по остальным предметам, которые обязательны для изучения, до 1 июня 2023 года.</w:t>
      </w:r>
    </w:p>
    <w:p w:rsidR="00827244" w:rsidRPr="00827244" w:rsidRDefault="00827244" w:rsidP="0082724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2724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Обновите программу формирования УУД</w:t>
      </w:r>
    </w:p>
    <w:p w:rsidR="00827244" w:rsidRPr="00827244" w:rsidRDefault="005D78A8" w:rsidP="005D78A8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ФОП НОО </w:t>
      </w:r>
      <w:r w:rsidR="00827244"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содержат описания программ формирования УУД у школьников. В программах отразили взаимосвязи УУД с содержанием учебных предметов. А также особенности реализации основных направлений и форм учебно-исследовательской деятельности в рамках урочной и внеурочной деятельности.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244"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обновить программу формирования УУД под ФОП, изучите требования к программам в соответствии с уровнем образования и ФГОС. Дополните разделы программы в соответствии с ФОП. </w:t>
      </w:r>
    </w:p>
    <w:p w:rsidR="00827244" w:rsidRPr="00827244" w:rsidRDefault="00827244" w:rsidP="0082724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7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Начальное общее образование</w:t>
      </w:r>
    </w:p>
    <w:p w:rsidR="00827244" w:rsidRPr="00827244" w:rsidRDefault="00827244" w:rsidP="00585E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Прежде чем будете обновлять программу формирования УУД в ООП НОО, изучите требования к программе в ФОП НОО и стандартах второго-третьего поколения. Требования к программе формирования УУД во ФГОС-2021 и ФГОС второго поколения отличаются. При этом программа формирования УУД в ФОП НОО полностью соответствует именно ФГОС-2021. Смотрите в таблице сравнение требований разных стандартов и ФОП НОО к содержанию программы формирования УУД.</w:t>
      </w:r>
    </w:p>
    <w:p w:rsidR="00827244" w:rsidRPr="00827244" w:rsidRDefault="00827244" w:rsidP="0082724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Структура программы формирования УУД на уровне НОО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3186"/>
        <w:gridCol w:w="3186"/>
        <w:gridCol w:w="3283"/>
      </w:tblGrid>
      <w:tr w:rsidR="00827244" w:rsidRPr="00827244" w:rsidTr="00827244">
        <w:trPr>
          <w:tblHeader/>
        </w:trPr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ФОП НОО 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ФГОС НОО – 2021</w:t>
            </w:r>
          </w:p>
        </w:tc>
        <w:tc>
          <w:tcPr>
            <w:tcW w:w="1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ФГОС второго поколения</w:t>
            </w:r>
          </w:p>
        </w:tc>
      </w:tr>
      <w:tr w:rsidR="00827244" w:rsidRPr="00827244" w:rsidTr="00827244"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numPr>
                <w:ilvl w:val="0"/>
                <w:numId w:val="2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взаимосвязи универсальных учебных действий с содержанием учебных предметов;</w:t>
            </w:r>
          </w:p>
          <w:p w:rsidR="00827244" w:rsidRPr="00827244" w:rsidRDefault="00827244" w:rsidP="00827244">
            <w:pPr>
              <w:numPr>
                <w:ilvl w:val="0"/>
                <w:numId w:val="2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познавательных, коммуникативных и регулятивных универсальных учебных действий</w:t>
            </w:r>
          </w:p>
        </w:tc>
        <w:tc>
          <w:tcPr>
            <w:tcW w:w="16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numPr>
                <w:ilvl w:val="0"/>
                <w:numId w:val="3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взаимосвязи универсальных учебных действий с содержанием учебных предметов;</w:t>
            </w:r>
          </w:p>
          <w:p w:rsidR="00827244" w:rsidRPr="00827244" w:rsidRDefault="00827244" w:rsidP="00827244">
            <w:pPr>
              <w:numPr>
                <w:ilvl w:val="0"/>
                <w:numId w:val="3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регулятивных, познавательных, коммуникативных универсальных учебных действий обучающихся</w:t>
            </w:r>
          </w:p>
        </w:tc>
        <w:tc>
          <w:tcPr>
            <w:tcW w:w="17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numPr>
                <w:ilvl w:val="0"/>
                <w:numId w:val="4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ценностных ориентиров содержания образования при получении начального общего образования;</w:t>
            </w:r>
          </w:p>
          <w:p w:rsidR="00827244" w:rsidRPr="00827244" w:rsidRDefault="00827244" w:rsidP="00827244">
            <w:pPr>
              <w:numPr>
                <w:ilvl w:val="0"/>
                <w:numId w:val="4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универсальных учебных действий с содержанием учебных предметов;</w:t>
            </w:r>
          </w:p>
          <w:p w:rsidR="00827244" w:rsidRPr="00827244" w:rsidRDefault="00827244" w:rsidP="00827244">
            <w:pPr>
              <w:numPr>
                <w:ilvl w:val="0"/>
                <w:numId w:val="4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характеристики личностных, регулятивных, познавательных, коммуникативных универсальных учебных действий обучающихся;</w:t>
            </w:r>
          </w:p>
          <w:p w:rsidR="00827244" w:rsidRPr="00827244" w:rsidRDefault="00827244" w:rsidP="00827244">
            <w:pPr>
              <w:numPr>
                <w:ilvl w:val="0"/>
                <w:numId w:val="4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типовые задачи формирования личностных, регулятивных, познавательных, коммуникативных универсальных учебных действий;</w:t>
            </w:r>
          </w:p>
          <w:p w:rsidR="00827244" w:rsidRPr="00827244" w:rsidRDefault="00827244" w:rsidP="00827244">
            <w:pPr>
              <w:numPr>
                <w:ilvl w:val="0"/>
                <w:numId w:val="4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описание преемственности программы формирования универсальных учебных действий при переходе </w:t>
            </w: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дошкольного к начальному общему образованию</w:t>
            </w:r>
          </w:p>
        </w:tc>
      </w:tr>
    </w:tbl>
    <w:p w:rsidR="00827244" w:rsidRPr="00827244" w:rsidRDefault="00827244" w:rsidP="00861907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ФОП НОО содержит инструкцию, как составить программу, а не саму программу формирования УУД. В разделе «Программа формирования УУД» описали особенности каждого УУД и перечислили этапы формирования. Также в ФОП прописано, как учителю понять, что УУД сформировались.</w:t>
      </w:r>
      <w:r w:rsidR="00861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Просто скопировать из ФОП НОО программу формирования УУД не получится. В ООП по ФГОС-2021 составляйте программу формирования УУД по требованиям ФОП НОО – они более подробны и не противоречат стандарту.</w:t>
      </w:r>
      <w:r w:rsidR="008619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Чтобы показать взаимосвязь УУД с содержанием учебных предметов, используйте планируемые результаты из рабочих программ. Чтобы составить характеристики </w:t>
      </w:r>
      <w:proofErr w:type="gramStart"/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регулятивных</w:t>
      </w:r>
      <w:proofErr w:type="gramEnd"/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познавательных, коммуникативных УУД обучающихся, ориентируйтесь на справочник ниже. В нем эксперты обобщили и охарактеризовали особенности УУД.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48"/>
        <w:gridCol w:w="7307"/>
      </w:tblGrid>
      <w:tr w:rsidR="00827244" w:rsidRPr="00827244" w:rsidTr="00827244"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УУД</w:t>
            </w:r>
          </w:p>
        </w:tc>
        <w:tc>
          <w:tcPr>
            <w:tcW w:w="37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 чем выражается</w:t>
            </w:r>
          </w:p>
        </w:tc>
      </w:tr>
      <w:tr w:rsidR="00827244" w:rsidRPr="00827244" w:rsidTr="00827244"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</w:t>
            </w:r>
          </w:p>
        </w:tc>
        <w:tc>
          <w:tcPr>
            <w:tcW w:w="37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Отражают совокупность операций в учебно-познавательной деятельности учеников и включают:</w:t>
            </w:r>
          </w:p>
          <w:p w:rsidR="00827244" w:rsidRPr="00827244" w:rsidRDefault="00827244" w:rsidP="00827244">
            <w:pPr>
              <w:numPr>
                <w:ilvl w:val="0"/>
                <w:numId w:val="5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познания окружающего мира, в том числе представленного на экране в виде виртуального отображения реальной действительности: наблюдение, элементарные опыты и эксперименты; измерения и другое;</w:t>
            </w:r>
          </w:p>
          <w:p w:rsidR="00827244" w:rsidRPr="00827244" w:rsidRDefault="00827244" w:rsidP="00827244">
            <w:pPr>
              <w:numPr>
                <w:ilvl w:val="0"/>
                <w:numId w:val="5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базовые логические и базовые исследовательские операции: сравнение, анализ, обобщение, классификация, 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сериация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выдвижение предположений, проведение опыта, мини-исследования и другое;</w:t>
            </w:r>
          </w:p>
          <w:p w:rsidR="00827244" w:rsidRPr="00827244" w:rsidRDefault="00827244" w:rsidP="00827244">
            <w:pPr>
              <w:numPr>
                <w:ilvl w:val="0"/>
                <w:numId w:val="5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 информацией разного вида и форм, в том числе графических: таблицы, диаграммы, 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инфограммы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схемы; ауди</w:t>
            </w: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 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видеоформаты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(возможно, на экране).</w:t>
            </w:r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</w:t>
            </w:r>
            <w:proofErr w:type="gram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УУД включают перечень базовых логических действий; базовых исследовательских действий; работу с информацией</w:t>
            </w:r>
          </w:p>
        </w:tc>
      </w:tr>
      <w:tr w:rsidR="00827244" w:rsidRPr="00827244" w:rsidTr="00827244"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</w:t>
            </w:r>
          </w:p>
        </w:tc>
        <w:tc>
          <w:tcPr>
            <w:tcW w:w="37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Представляют собой основание для формирования готовности ученика к информационному взаимодействию с окружающим миром:</w:t>
            </w:r>
          </w:p>
          <w:p w:rsidR="00827244" w:rsidRPr="00827244" w:rsidRDefault="00827244" w:rsidP="00827244">
            <w:pPr>
              <w:numPr>
                <w:ilvl w:val="0"/>
                <w:numId w:val="6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средой обитания;</w:t>
            </w:r>
          </w:p>
          <w:p w:rsidR="00827244" w:rsidRPr="00827244" w:rsidRDefault="00827244" w:rsidP="00827244">
            <w:pPr>
              <w:numPr>
                <w:ilvl w:val="0"/>
                <w:numId w:val="6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членами многонационального поликультурного общества разного возраста;</w:t>
            </w:r>
          </w:p>
          <w:p w:rsidR="00827244" w:rsidRPr="00827244" w:rsidRDefault="00827244" w:rsidP="00827244">
            <w:pPr>
              <w:numPr>
                <w:ilvl w:val="0"/>
                <w:numId w:val="6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представителями разных социальных групп, в том числе представленными на экране в виде виртуального отображения реальной действительности;</w:t>
            </w:r>
          </w:p>
          <w:p w:rsidR="00827244" w:rsidRPr="00827244" w:rsidRDefault="00827244" w:rsidP="00827244">
            <w:pPr>
              <w:numPr>
                <w:ilvl w:val="0"/>
                <w:numId w:val="6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 самим собой.</w:t>
            </w:r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УУД целесообразно формировать, используя цифровую образовательную среду класса, образовательной организации.</w:t>
            </w:r>
            <w:proofErr w:type="gramEnd"/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Характеризуются четырьмя группами учебных операций, которые обеспечивают:</w:t>
            </w:r>
          </w:p>
          <w:p w:rsidR="00827244" w:rsidRPr="00827244" w:rsidRDefault="00827244" w:rsidP="00827244">
            <w:pPr>
              <w:numPr>
                <w:ilvl w:val="0"/>
                <w:numId w:val="7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смысловое чтение текстов разных жанров, типов, назначений; аналитическую текстовую деятельность с ними;</w:t>
            </w:r>
          </w:p>
          <w:p w:rsidR="00827244" w:rsidRPr="00827244" w:rsidRDefault="00827244" w:rsidP="00827244">
            <w:pPr>
              <w:numPr>
                <w:ilvl w:val="0"/>
                <w:numId w:val="7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успешное участие ученика в диалогическом взаимодействии с субъектами школ – знание и соблюдение правил учебного диалога – в том числе в условиях использования технологий неконтактного информационного взаимодействия;</w:t>
            </w:r>
          </w:p>
          <w:p w:rsidR="00827244" w:rsidRPr="00827244" w:rsidRDefault="00827244" w:rsidP="00827244">
            <w:pPr>
              <w:numPr>
                <w:ilvl w:val="0"/>
                <w:numId w:val="7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успешную продуктивно-творческую деятельность: самостоятельное создание текстов разного типа – описания, рассуждения, повествования – создание и видоизменение экранных или виртуальных объектов учебного, художественного, бытового назначения, то есть самостоятельный поиск, реконструкция, динамическое представление;</w:t>
            </w:r>
          </w:p>
          <w:p w:rsidR="00827244" w:rsidRPr="00827244" w:rsidRDefault="00827244" w:rsidP="00827244">
            <w:pPr>
              <w:numPr>
                <w:ilvl w:val="0"/>
                <w:numId w:val="7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результативное взаимодействие с участниками совместной деятельности: высказывание собственного мнения, учет суждений других собеседников, умение договариваться, уступать, вырабатывать общую точку зрения, в том числе в условиях использования технологий неконтактного информационного взаимодействия.</w:t>
            </w:r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 УУД включают перечень действий участника учебного диалога, действия, которые связаны со смысловым чтением и текстовой деятельностью, а также УУД, которые обеспечивают монологические формы речи: описание, рассуждение, повествование</w:t>
            </w:r>
          </w:p>
        </w:tc>
      </w:tr>
      <w:tr w:rsidR="00827244" w:rsidRPr="00827244" w:rsidTr="00827244">
        <w:tc>
          <w:tcPr>
            <w:tcW w:w="121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</w:t>
            </w:r>
          </w:p>
        </w:tc>
        <w:tc>
          <w:tcPr>
            <w:tcW w:w="37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Отражают совокупность учебных операций, которые обеспечивают становление рефлексивных качеств ученика. На уровне начального общего образования – на пропедевтическом уровне.</w:t>
            </w:r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Выделяют шесть групп операций:</w:t>
            </w:r>
          </w:p>
          <w:p w:rsidR="00827244" w:rsidRPr="00827244" w:rsidRDefault="00827244" w:rsidP="00827244">
            <w:pPr>
              <w:numPr>
                <w:ilvl w:val="0"/>
                <w:numId w:val="8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и удерживать учебную задачу;</w:t>
            </w:r>
          </w:p>
          <w:p w:rsidR="00827244" w:rsidRPr="00827244" w:rsidRDefault="00827244" w:rsidP="00827244">
            <w:pPr>
              <w:numPr>
                <w:ilvl w:val="0"/>
                <w:numId w:val="8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ее решение;</w:t>
            </w:r>
          </w:p>
          <w:p w:rsidR="00827244" w:rsidRPr="00827244" w:rsidRDefault="00827244" w:rsidP="00827244">
            <w:pPr>
              <w:numPr>
                <w:ilvl w:val="0"/>
                <w:numId w:val="8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полученный результат деятельности;</w:t>
            </w:r>
          </w:p>
          <w:p w:rsidR="00827244" w:rsidRPr="00827244" w:rsidRDefault="00827244" w:rsidP="00827244">
            <w:pPr>
              <w:numPr>
                <w:ilvl w:val="0"/>
                <w:numId w:val="8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контролировать процесс деятельности, его соответствие выбранному способу;</w:t>
            </w:r>
          </w:p>
          <w:p w:rsidR="00827244" w:rsidRPr="00827244" w:rsidRDefault="00827244" w:rsidP="00827244">
            <w:pPr>
              <w:numPr>
                <w:ilvl w:val="0"/>
                <w:numId w:val="8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предвидеть или прогнозировать трудности и ошибки при решении данной учебной задачи;</w:t>
            </w:r>
          </w:p>
          <w:p w:rsidR="00827244" w:rsidRPr="00827244" w:rsidRDefault="00827244" w:rsidP="00827244">
            <w:pPr>
              <w:numPr>
                <w:ilvl w:val="0"/>
                <w:numId w:val="8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корректировать при необходимости процесс деятельности.</w:t>
            </w:r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Регулятивные УУД включают перечень действий 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саморегуляции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самоконтроля и самооценки</w:t>
            </w:r>
          </w:p>
        </w:tc>
      </w:tr>
    </w:tbl>
    <w:p w:rsidR="00827244" w:rsidRPr="00827244" w:rsidRDefault="00827244" w:rsidP="00247A25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 программе формирования УУД в ФОП и ФГОС второго поколения отличаются. «Старый» стандарт содержит больше компонентов программы. Однако те компоненты, которые требует ФОП, предусмотрены в программе формирования УУД по стандарту второго поколения.</w:t>
      </w:r>
      <w:r w:rsidR="00247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В ООП НОО по ФГОС второго поколения программу формирования УУД можно оставить без изменений. Проверьте, что включили в программу описание взаимосвязи универсальных учебных действий с содержанием учебных предметов и характеристики познавательных, коммуникативных и регулятивных универсальных учебных действий.</w:t>
      </w:r>
    </w:p>
    <w:p w:rsidR="00827244" w:rsidRPr="00827244" w:rsidRDefault="00827244" w:rsidP="0082724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2724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Скорректируйте рабочую программу воспитания</w:t>
      </w:r>
    </w:p>
    <w:p w:rsidR="00827244" w:rsidRPr="00827244" w:rsidRDefault="00827244" w:rsidP="006D0227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hyperlink r:id="rId8" w:anchor="/document/16/128524/" w:tgtFrame="_self" w:history="1">
        <w:r w:rsidRPr="006D022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ФОП всех уровней обучения</w:t>
        </w:r>
      </w:hyperlink>
      <w:r w:rsidRPr="006D02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содержится федеральная рабочая программа воспитания, которая во многом соответствует обновленной </w:t>
      </w:r>
      <w:hyperlink r:id="rId9" w:history="1">
        <w:r w:rsidRPr="006D022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примерной рабочей программе воспитания</w:t>
        </w:r>
      </w:hyperlink>
      <w:r w:rsidRPr="006D022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 к разделам рабочей программы воспитания в ФОП, ФГОС-2021 и ФГОС второго поколения отличаются. Подробнее – в таблице. </w:t>
      </w:r>
    </w:p>
    <w:p w:rsidR="00827244" w:rsidRPr="00827244" w:rsidRDefault="00827244" w:rsidP="0082724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к рабочей программе воспитания </w:t>
      </w:r>
      <w:r w:rsidR="00CA06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всех </w:t>
      </w:r>
      <w:r w:rsidRPr="008272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уровней образования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3916"/>
        <w:gridCol w:w="2869"/>
        <w:gridCol w:w="2870"/>
      </w:tblGrid>
      <w:tr w:rsidR="00827244" w:rsidRPr="00827244" w:rsidTr="00827244">
        <w:trPr>
          <w:tblHeader/>
        </w:trPr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ФОП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ФГОС 2021 года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ФГОС второго поколения</w:t>
            </w:r>
          </w:p>
        </w:tc>
      </w:tr>
      <w:tr w:rsidR="00827244" w:rsidRPr="00827244" w:rsidTr="0082724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Структура</w:t>
            </w:r>
          </w:p>
        </w:tc>
      </w:tr>
      <w:tr w:rsidR="00827244" w:rsidRPr="00827244" w:rsidTr="0082724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регламентирует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 иметь модульную структуру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Имеет модульную структуру</w:t>
            </w:r>
          </w:p>
        </w:tc>
      </w:tr>
      <w:tr w:rsidR="00827244" w:rsidRPr="00827244" w:rsidTr="00827244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Разделы</w:t>
            </w:r>
          </w:p>
        </w:tc>
      </w:tr>
      <w:tr w:rsidR="00827244" w:rsidRPr="00827244" w:rsidTr="0082724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7244" w:rsidRPr="00827244" w:rsidRDefault="00827244" w:rsidP="0082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7244" w:rsidRPr="00827244" w:rsidRDefault="00827244" w:rsidP="0082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</w:tr>
      <w:tr w:rsidR="00827244" w:rsidRPr="00827244" w:rsidTr="0082724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раздел.</w:t>
            </w:r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Подразделы:</w:t>
            </w:r>
          </w:p>
          <w:p w:rsidR="00827244" w:rsidRPr="00827244" w:rsidRDefault="00827244" w:rsidP="00827244">
            <w:pPr>
              <w:numPr>
                <w:ilvl w:val="0"/>
                <w:numId w:val="33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и задачи воспитания </w:t>
            </w: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27244" w:rsidRPr="00827244" w:rsidRDefault="00827244" w:rsidP="00827244">
            <w:pPr>
              <w:numPr>
                <w:ilvl w:val="0"/>
                <w:numId w:val="33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воспитания.</w:t>
            </w:r>
          </w:p>
          <w:p w:rsidR="00827244" w:rsidRPr="00827244" w:rsidRDefault="00827244" w:rsidP="00827244">
            <w:pPr>
              <w:numPr>
                <w:ilvl w:val="0"/>
                <w:numId w:val="33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Целевые ориентиры результатов воспитания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воспитательного процесса в школе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особенностей воспитательного процесса</w:t>
            </w:r>
          </w:p>
        </w:tc>
      </w:tr>
      <w:tr w:rsidR="00827244" w:rsidRPr="00827244" w:rsidTr="0082724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Содержательный раздел.</w:t>
            </w:r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Подразделы:</w:t>
            </w:r>
          </w:p>
          <w:p w:rsidR="00827244" w:rsidRPr="00827244" w:rsidRDefault="00827244" w:rsidP="00827244">
            <w:pPr>
              <w:numPr>
                <w:ilvl w:val="0"/>
                <w:numId w:val="34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 образовательной организации.</w:t>
            </w:r>
          </w:p>
          <w:p w:rsidR="00827244" w:rsidRPr="00827244" w:rsidRDefault="00827244" w:rsidP="00827244">
            <w:pPr>
              <w:numPr>
                <w:ilvl w:val="0"/>
                <w:numId w:val="34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Виды, формы и содержание воспитательной деятельности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и задачи воспитания </w:t>
            </w: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827244" w:rsidRPr="00827244" w:rsidTr="0082724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 раздел.</w:t>
            </w:r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Подразделы:</w:t>
            </w:r>
          </w:p>
          <w:p w:rsidR="00827244" w:rsidRPr="00827244" w:rsidRDefault="00827244" w:rsidP="00827244">
            <w:pPr>
              <w:numPr>
                <w:ilvl w:val="0"/>
                <w:numId w:val="35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Кадровое обеспечение.</w:t>
            </w:r>
          </w:p>
          <w:p w:rsidR="00827244" w:rsidRPr="00827244" w:rsidRDefault="00827244" w:rsidP="00827244">
            <w:pPr>
              <w:numPr>
                <w:ilvl w:val="0"/>
                <w:numId w:val="35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Нормативно-методическое обеспечение.</w:t>
            </w:r>
          </w:p>
          <w:p w:rsidR="00827244" w:rsidRPr="00827244" w:rsidRDefault="00827244" w:rsidP="00827244">
            <w:pPr>
              <w:numPr>
                <w:ilvl w:val="0"/>
                <w:numId w:val="35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условиям работы с обучающимися с особыми образовательными потребностями.</w:t>
            </w:r>
            <w:proofErr w:type="gramEnd"/>
          </w:p>
          <w:p w:rsidR="00827244" w:rsidRPr="00827244" w:rsidRDefault="00827244" w:rsidP="00827244">
            <w:pPr>
              <w:numPr>
                <w:ilvl w:val="0"/>
                <w:numId w:val="35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поощрения социальной успешности и проявлений активной жизненной позиции обучающихся.</w:t>
            </w:r>
          </w:p>
          <w:p w:rsidR="00827244" w:rsidRPr="00827244" w:rsidRDefault="00827244" w:rsidP="00827244">
            <w:pPr>
              <w:numPr>
                <w:ilvl w:val="0"/>
                <w:numId w:val="35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воспитательного процесса осуществляется в соответствии с целевыми ориентирами результатов воспитания, личностными результатами обучающихся на уровне начального/основного/среднего общего образования, установленными ФГОС НОО, ООО, СОО.</w:t>
            </w:r>
          </w:p>
          <w:p w:rsidR="00827244" w:rsidRPr="00827244" w:rsidRDefault="00827244" w:rsidP="00827244">
            <w:pPr>
              <w:numPr>
                <w:ilvl w:val="0"/>
                <w:numId w:val="35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самоанализа воспитательной работы.</w:t>
            </w:r>
          </w:p>
          <w:p w:rsidR="00827244" w:rsidRPr="00827244" w:rsidRDefault="00827244" w:rsidP="00827244">
            <w:pPr>
              <w:numPr>
                <w:ilvl w:val="0"/>
                <w:numId w:val="35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анализа воспитательного процесса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Виды, формы и содержание воспитательной деятельности с учетом специфики школы, интересов субъектов воспитания, тематики модулей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Виды, формы и содержание совместной деятельности педагогических работников, обучающихся и социальных партнеров школы</w:t>
            </w:r>
          </w:p>
        </w:tc>
      </w:tr>
      <w:tr w:rsidR="00827244" w:rsidRPr="00827244" w:rsidTr="00827244"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27244" w:rsidRPr="00827244" w:rsidRDefault="00827244" w:rsidP="0082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поощрения социальной успешности и проявлений активной жизненной позиции обучающихся</w:t>
            </w:r>
          </w:p>
        </w:tc>
        <w:tc>
          <w:tcPr>
            <w:tcW w:w="1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направления самоанализа воспитательной работы в организации, осуществляющей образовательную деятельность</w:t>
            </w:r>
          </w:p>
        </w:tc>
      </w:tr>
    </w:tbl>
    <w:p w:rsidR="00827244" w:rsidRPr="00827244" w:rsidRDefault="00827244" w:rsidP="00C87928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ФГОС трех уровней и двух поколений к рабочей программе воспитания имеют различия. Например, раздел «Система поощрения социальной успешности и проявлений активной жизненной позиции обучающихся» предусмотрен только во ФГОС НОО 2021 года. Также система поощрения есть и в ФОП, но как подраздел организационного раздела программы воспитания. ФГОС второго поколения такого раздела не содержат. Однако включить этот компонент программы воспитания необходимо в рабочие программы воспитания всех ООП – это требование ФОП.</w:t>
      </w:r>
      <w:r w:rsidR="009451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Возьмите за основу федеральную рабочую программу воспитания из ФОП. В ней – обязательные требования к организации и содержанию воспитания.</w:t>
      </w:r>
    </w:p>
    <w:p w:rsidR="00827244" w:rsidRPr="00827244" w:rsidRDefault="00827244" w:rsidP="00C8792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ФОП разрешает школам изменять содержательный и организационный разделы федеральн</w:t>
      </w:r>
      <w:r w:rsidR="00945174">
        <w:rPr>
          <w:rFonts w:ascii="Times New Roman" w:eastAsia="Times New Roman" w:hAnsi="Times New Roman" w:cs="Times New Roman"/>
          <w:sz w:val="24"/>
          <w:szCs w:val="24"/>
          <w:lang w:eastAsia="ru-RU"/>
        </w:rPr>
        <w:t>ой рабочей программы воспитания.</w:t>
      </w: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 целевой раздел менять нельзя, так как цели, задачи, направления и целевые ориентиры воспитания для всех школ одинаковы.</w:t>
      </w:r>
    </w:p>
    <w:p w:rsidR="00827244" w:rsidRPr="00827244" w:rsidRDefault="00827244" w:rsidP="00C8792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В содержательный и организационный разделы программы следует внести дополнения, чтобы отразить особенности образовательной организации. К таким особенностям относятся: организационно-правовая форма, контингент учеников и их родителей, направленность образовательной программы.</w:t>
      </w:r>
    </w:p>
    <w:p w:rsidR="00827244" w:rsidRPr="00827244" w:rsidRDefault="00827244" w:rsidP="001932F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содержательном разделе рабочей программы воспитания скорректируйте подраздел «Уклад образовательной организации». В ФОП включили перечень основных и дополнительных характеристик для описания уклада, особенностей воспитания в школе. Когда будете формировать подраздел, учтите все основные характеристики из ФОП.</w:t>
      </w:r>
    </w:p>
    <w:p w:rsidR="00827244" w:rsidRPr="00827244" w:rsidRDefault="00827244" w:rsidP="001932FD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Опишите в подразделе «Уклад образовательной организации» основные вехи истории школы, значимые традиционные дела, события, мероприятия в образовательной организации, которые составляют основу воспитательной системы. Также добавьте в описание дополнительные характеристики, если они влияют на уклад вашей школы. Например, включите особенности местоположения и социокультурного окружения, школьного режима или формы одежды. Смотрите пример формулировок.</w:t>
      </w:r>
    </w:p>
    <w:p w:rsidR="00827244" w:rsidRPr="00827244" w:rsidRDefault="00827244" w:rsidP="0082724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7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</w:t>
      </w:r>
    </w:p>
    <w:p w:rsidR="00827244" w:rsidRPr="00827244" w:rsidRDefault="00827244" w:rsidP="0082724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 МБОУ «Средняя школа № 1»</w:t>
      </w:r>
      <w:r w:rsidR="00B026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827244" w:rsidRPr="00827244" w:rsidRDefault="00827244" w:rsidP="0071696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 задает порядок жизни школы и аккумулирует ключевые характеристики, определяющие особенности воспитательного процесса. Уклад школы удерживает ценности, принципы, нравственную культуру взаимоотношений, традиции воспитания, в основе которых лежат российские базовые ценности, определяет условия и средства воспитания, отражающие самобытный облик школы и ее репутацию в окружающем образовательном пространстве, социуме.</w:t>
      </w:r>
    </w:p>
    <w:p w:rsidR="00827244" w:rsidRPr="00827244" w:rsidRDefault="00827244" w:rsidP="0071696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воспитательной деятельности в МБОУ «Средняя школа № 1» опирается на школьный уклад, сложившийся на основе согласия всех участников образовательных отношений.</w:t>
      </w:r>
    </w:p>
    <w:p w:rsidR="00827244" w:rsidRPr="00827244" w:rsidRDefault="00827244" w:rsidP="0082724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уклада МБОУ «Средняя школа № 1»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342"/>
        <w:gridCol w:w="7313"/>
      </w:tblGrid>
      <w:tr w:rsidR="00827244" w:rsidRPr="00827244" w:rsidTr="00827244">
        <w:trPr>
          <w:tblHeader/>
        </w:trPr>
        <w:tc>
          <w:tcPr>
            <w:tcW w:w="1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3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уклада школы</w:t>
            </w:r>
          </w:p>
        </w:tc>
      </w:tr>
      <w:tr w:rsidR="00827244" w:rsidRPr="00827244" w:rsidTr="00827244">
        <w:tc>
          <w:tcPr>
            <w:tcW w:w="12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характеристики уклада школы</w:t>
            </w:r>
          </w:p>
        </w:tc>
      </w:tr>
      <w:tr w:rsidR="00827244" w:rsidRPr="00827244" w:rsidTr="00827244">
        <w:tc>
          <w:tcPr>
            <w:tcW w:w="1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вехи истории образовательной организации, выдающиеся события, деятели в ее истории</w:t>
            </w:r>
          </w:p>
        </w:tc>
        <w:tc>
          <w:tcPr>
            <w:tcW w:w="3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2B4B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школы начинается с 1930 г., именно в этом году в поселке «Красный строитель» появилась первая школа – небольшая комнатка, в которой были только длинный дощатый стол, печка и доска. Первой учительницей была Анна Ивановна Петрова. В 1934 году была построена школа из 3-х комнат и коридора. В 1946 году поселок получил статус города под названием 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Энск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школе присвоили номер 1. В 1954 году к школе пристроили ещё одно здание, и она стала семилетней. Здание современной средней школы сдано в эксплуатацию в 1971 году.</w:t>
            </w:r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&lt;...&gt;</w:t>
            </w:r>
          </w:p>
        </w:tc>
      </w:tr>
      <w:tr w:rsidR="00827244" w:rsidRPr="00827244" w:rsidTr="00827244">
        <w:tc>
          <w:tcPr>
            <w:tcW w:w="1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образовательной организации в самосознании ее педагогического коллектива</w:t>
            </w:r>
          </w:p>
        </w:tc>
        <w:tc>
          <w:tcPr>
            <w:tcW w:w="3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2B4B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 социально ответственного интеллекта, гибкого ума, высокой нравственности, здоровья, построенная на принципах взаимоуважения, свободы, ценности знания.</w:t>
            </w:r>
          </w:p>
        </w:tc>
      </w:tr>
      <w:tr w:rsidR="00827244" w:rsidRPr="00827244" w:rsidTr="00827244">
        <w:tc>
          <w:tcPr>
            <w:tcW w:w="1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Наиболее значимые традиционные дела, события, мероприятия в образовательной организации, составляющие основу воспитательной системы</w:t>
            </w:r>
          </w:p>
        </w:tc>
        <w:tc>
          <w:tcPr>
            <w:tcW w:w="3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2B4B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основе воспитательной системы школы лежит практико-ориентированная программа организации воспитательной работы «Воспитание интеллекта», система социальных проектов «Школа – семья семей», нацеленная на формирование единого воспитательного пространства. Система социальных проектов «Школа – семья семей» предполагает реализацию долгосрочных шефских/ 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профориентационных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/познавательных проектов, закрепленных за классами по параллелям.</w:t>
            </w:r>
          </w:p>
          <w:p w:rsidR="00827244" w:rsidRPr="00827244" w:rsidRDefault="00827244" w:rsidP="002B4B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Основу воспитательной системы составляют мероприятия, приуроченные к важным датам и государственным праздникам: Линейка для 1 и 11-х классов в День Знаний, Концерт ко Дню Учителя, Фестиваль звуковых открыток в преддверии Нового года, Забавы на Масленицу, Концерт в честь Международного женского дня, Фестиваль военной песни ко Дню Победы, Торжественная линейка на День Победы «И помнит мир спасенный», праздники Последнего звонка.</w:t>
            </w:r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&lt;...&gt;</w:t>
            </w:r>
          </w:p>
        </w:tc>
      </w:tr>
      <w:tr w:rsidR="00827244" w:rsidRPr="00827244" w:rsidTr="00827244">
        <w:tc>
          <w:tcPr>
            <w:tcW w:w="1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Традиции и ритуалы, символика, особые нормы этикета в образовательной организации</w:t>
            </w:r>
          </w:p>
        </w:tc>
        <w:tc>
          <w:tcPr>
            <w:tcW w:w="3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2B4B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школы есть своя символика: гимн, герб, флаг, эмблема.</w:t>
            </w:r>
          </w:p>
          <w:p w:rsidR="00827244" w:rsidRPr="00827244" w:rsidRDefault="00827244" w:rsidP="002B4B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Школьные традиции: </w:t>
            </w: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Общешкольный</w:t>
            </w:r>
            <w:proofErr w:type="gram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турслет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первую субботу сентября проводится с 1960 года. </w:t>
            </w:r>
          </w:p>
          <w:p w:rsidR="00827244" w:rsidRPr="00827244" w:rsidRDefault="00827244" w:rsidP="002B4B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&lt;...&gt;</w:t>
            </w:r>
          </w:p>
        </w:tc>
      </w:tr>
      <w:tr w:rsidR="00827244" w:rsidRPr="00827244" w:rsidTr="00827244">
        <w:tc>
          <w:tcPr>
            <w:tcW w:w="1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партнеры образовательной организации, их роль, возможности в развитии, совершенствовании условий воспитания, воспитательной деятельности</w:t>
            </w:r>
          </w:p>
        </w:tc>
        <w:tc>
          <w:tcPr>
            <w:tcW w:w="3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Школа сотрудничает с организациями г. 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Энска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827244" w:rsidRPr="00827244" w:rsidRDefault="00827244" w:rsidP="00827244">
            <w:pPr>
              <w:numPr>
                <w:ilvl w:val="0"/>
                <w:numId w:val="36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Энским государственным педагогическим университетом;</w:t>
            </w:r>
          </w:p>
          <w:p w:rsidR="00827244" w:rsidRPr="00827244" w:rsidRDefault="00827244" w:rsidP="00827244">
            <w:pPr>
              <w:numPr>
                <w:ilvl w:val="0"/>
                <w:numId w:val="36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Колледжем искусств имени С. Прокофьева;</w:t>
            </w:r>
          </w:p>
          <w:p w:rsidR="00827244" w:rsidRPr="00827244" w:rsidRDefault="00827244" w:rsidP="00827244">
            <w:pPr>
              <w:numPr>
                <w:ilvl w:val="0"/>
                <w:numId w:val="36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Колледжем малого бизнеса № 1;</w:t>
            </w:r>
          </w:p>
          <w:p w:rsidR="00827244" w:rsidRPr="00827244" w:rsidRDefault="00827244" w:rsidP="00827244">
            <w:pPr>
              <w:numPr>
                <w:ilvl w:val="0"/>
                <w:numId w:val="36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Технологическим колледжем;</w:t>
            </w:r>
          </w:p>
          <w:p w:rsidR="00827244" w:rsidRPr="00827244" w:rsidRDefault="00827244" w:rsidP="00827244">
            <w:pPr>
              <w:numPr>
                <w:ilvl w:val="0"/>
                <w:numId w:val="36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Центром детского творчества и туризма «Юность»;</w:t>
            </w:r>
          </w:p>
          <w:p w:rsidR="00827244" w:rsidRPr="00827244" w:rsidRDefault="00827244" w:rsidP="00827244">
            <w:pPr>
              <w:numPr>
                <w:ilvl w:val="0"/>
                <w:numId w:val="36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детской библиотекой;</w:t>
            </w:r>
          </w:p>
          <w:p w:rsidR="00827244" w:rsidRPr="00827244" w:rsidRDefault="00827244" w:rsidP="00827244">
            <w:pPr>
              <w:numPr>
                <w:ilvl w:val="0"/>
                <w:numId w:val="36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&lt;...&gt;</w:t>
            </w:r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7244" w:rsidRPr="00827244" w:rsidTr="00827244">
        <w:tc>
          <w:tcPr>
            <w:tcW w:w="1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Значимые для воспитания проекты и программы, в которых образовательная организация уже участвует или планирует участвовать, включенные в систему воспитательной деятельности</w:t>
            </w:r>
          </w:p>
        </w:tc>
        <w:tc>
          <w:tcPr>
            <w:tcW w:w="3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2B4B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школе создана первичная ячейка Российской организации детей и молодежи «Движение первых».</w:t>
            </w:r>
          </w:p>
          <w:p w:rsidR="00827244" w:rsidRPr="00827244" w:rsidRDefault="00827244" w:rsidP="002B4B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школе функционируют Совет обучающихся школы, отряд Юный защитник правопорядка, Волонтерский отряд «Альтаир», Дружина юного пожарного. Работает школьный краеведческий музей.</w:t>
            </w:r>
          </w:p>
          <w:p w:rsidR="00827244" w:rsidRPr="00827244" w:rsidRDefault="00827244" w:rsidP="002B4B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Школа реализует ряд волонтерских проектов: «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БабушкиНА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радость» (помощь пансионатам и дому ветеранов войны и труда), проект «День добра для «Васильков», направленный на помощь Дому для собак «Васильки». Проект «Давайте дружить!» реализуется в начальной школе. В рамках проекта ученики младших классов проводят для детей с ограниченными возможностями здоровья праздничные мероприятия, концерты, игры.</w:t>
            </w:r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&lt;...&gt;</w:t>
            </w:r>
          </w:p>
        </w:tc>
      </w:tr>
      <w:tr w:rsidR="00827244" w:rsidRPr="00827244" w:rsidTr="00827244">
        <w:tc>
          <w:tcPr>
            <w:tcW w:w="1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Реализуемые инновационные, перспективные воспитательные практики, определяющие "уникальность" образовательной организации</w:t>
            </w:r>
          </w:p>
        </w:tc>
        <w:tc>
          <w:tcPr>
            <w:tcW w:w="3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2B4B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2022 школа является региональной инновационной площадкой опытно-экспериментальной работы по теме «Комплексная образовательная платформа формирования, развития и совершенствования гибких навыков учащихся как новый формат организации образовательного процесса» Направление: «Новые форматы организации образовательного процесса».</w:t>
            </w:r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&lt;...&gt;</w:t>
            </w:r>
          </w:p>
        </w:tc>
      </w:tr>
      <w:tr w:rsidR="00827244" w:rsidRPr="00827244" w:rsidTr="00827244">
        <w:tc>
          <w:tcPr>
            <w:tcW w:w="1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проблемных зон, дефицитов, препятствий достижению эффективных результатов в воспитательной деятельности и решения этих проблем, отсутствующие или недостаточно выраженные в массовой практике</w:t>
            </w:r>
          </w:p>
        </w:tc>
        <w:tc>
          <w:tcPr>
            <w:tcW w:w="3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2B4B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Необходимость расширения пространства для занятий физической культурой и спортом.</w:t>
            </w:r>
          </w:p>
          <w:p w:rsidR="00827244" w:rsidRPr="00827244" w:rsidRDefault="00827244" w:rsidP="002B4B3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отрицательные источники влияния на детей – социальные сети, компьютерные игры, а также отдельные родители с низким воспитательным ресурсом, неспособные грамотно управлять развитием и организацией досуга своего ребёнка.</w:t>
            </w:r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&lt;...&gt;</w:t>
            </w:r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7244" w:rsidRPr="00827244" w:rsidTr="00827244">
        <w:tc>
          <w:tcPr>
            <w:tcW w:w="121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Дополнительные характеристики уклада школы</w:t>
            </w:r>
          </w:p>
        </w:tc>
      </w:tr>
      <w:tr w:rsidR="00827244" w:rsidRPr="00827244" w:rsidTr="00827244">
        <w:tc>
          <w:tcPr>
            <w:tcW w:w="1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местоположения и социокультурного окружения образовательной организации, историко-культурная, этнокультурная, конфессиональная специфика населения местности, включенность в историко-культурный контекст территории</w:t>
            </w:r>
          </w:p>
        </w:tc>
        <w:tc>
          <w:tcPr>
            <w:tcW w:w="3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E70D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«Средняя школа № 1» находится в 1 микрорайоне города 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Энска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незначительно удалена от центра города и большинства учреждений культуры и спорта. Природно-климатические особенности характеризуются суровым климатом: в зимний период с низкими температурами воздуха, высокими скоростями ветра и частыми метелями, значительным ультрафиолетовым дефицитом, в летний период – нестабильной температурой воздуха, низкой влажностью.</w:t>
            </w:r>
          </w:p>
          <w:p w:rsidR="00827244" w:rsidRPr="00827244" w:rsidRDefault="00827244" w:rsidP="00E70D0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Энск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многонациональный, молодой (в 2021 году отпраздновал свое 75-летие). В нем строятся новые объекты, облагораживаются территории. Изменяется состав жителей микрорайона в связи с переездом из других микрорайонов города, территорий страны и стран СНГ. Транспортные подъезды к школе удобны и доступны для безопасного перемещения учащихся.</w:t>
            </w:r>
          </w:p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&lt;...&gt;</w:t>
            </w:r>
          </w:p>
        </w:tc>
      </w:tr>
      <w:tr w:rsidR="00827244" w:rsidRPr="00827244" w:rsidTr="00827244">
        <w:tc>
          <w:tcPr>
            <w:tcW w:w="12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&lt;...&gt;</w:t>
            </w:r>
          </w:p>
        </w:tc>
        <w:tc>
          <w:tcPr>
            <w:tcW w:w="37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&lt;...&gt;</w:t>
            </w:r>
          </w:p>
        </w:tc>
      </w:tr>
    </w:tbl>
    <w:p w:rsidR="00827244" w:rsidRPr="00827244" w:rsidRDefault="00827244" w:rsidP="00B87116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Виды, формы и содержание воспитательной деятельности спланируйте по модулям из ФОП. Последовательность модулей в ФОП является ориентировочной. Расположите модули в рабочей программе воспитания по значимости в воспитательной деятельности с точки зрения педагогического коллектива. Вы можете добавить к </w:t>
      </w:r>
      <w:proofErr w:type="gramStart"/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обязательным</w:t>
      </w:r>
      <w:proofErr w:type="gramEnd"/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дополнительные модули воспитательной работы. Описать вариативные виды и формы воспитательной работы с учетом специфики региона или школьных традиций. Смотрите пример формулировок.</w:t>
      </w:r>
    </w:p>
    <w:p w:rsidR="00827244" w:rsidRPr="00827244" w:rsidRDefault="00827244" w:rsidP="0082724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7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</w:t>
      </w:r>
    </w:p>
    <w:p w:rsidR="00827244" w:rsidRPr="00827244" w:rsidRDefault="00827244" w:rsidP="00827244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Виды, формы и содержание воспитательной деятельности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503"/>
        <w:gridCol w:w="7152"/>
      </w:tblGrid>
      <w:tr w:rsidR="00827244" w:rsidRPr="00827244" w:rsidTr="00827244">
        <w:trPr>
          <w:tblHeader/>
        </w:trPr>
        <w:tc>
          <w:tcPr>
            <w:tcW w:w="1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Модуль</w:t>
            </w:r>
          </w:p>
        </w:tc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и содержание воспитательной работы</w:t>
            </w:r>
          </w:p>
        </w:tc>
      </w:tr>
      <w:tr w:rsidR="00827244" w:rsidRPr="00827244" w:rsidTr="00827244">
        <w:tc>
          <w:tcPr>
            <w:tcW w:w="1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«Урочная деятельность»</w:t>
            </w:r>
          </w:p>
        </w:tc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воспитательного потенциала уроков (урочной деятельности, аудиторных занятий в рамках максимально допустимой учебной нагрузки) предусматривает:</w:t>
            </w:r>
          </w:p>
          <w:p w:rsidR="00827244" w:rsidRPr="00827244" w:rsidRDefault="00827244" w:rsidP="00827244">
            <w:pPr>
              <w:numPr>
                <w:ilvl w:val="0"/>
                <w:numId w:val="37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827244" w:rsidRPr="00827244" w:rsidRDefault="00827244" w:rsidP="00827244">
            <w:pPr>
              <w:numPr>
                <w:ilvl w:val="0"/>
                <w:numId w:val="37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учителями в рабочие программы по учебным предметам, курсам, модулям целевых ориентиров результатов воспитания, их учет в определении воспитательных задач уроков, занятий;</w:t>
            </w:r>
          </w:p>
          <w:p w:rsidR="00827244" w:rsidRPr="00827244" w:rsidRDefault="00827244" w:rsidP="00827244">
            <w:pPr>
              <w:numPr>
                <w:ilvl w:val="0"/>
                <w:numId w:val="37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включение учителями в рабочие программы учебных предметов, курсов, модулей тематики в соответствии с календарным планом воспитательной работы;</w:t>
            </w:r>
          </w:p>
          <w:p w:rsidR="00827244" w:rsidRPr="00827244" w:rsidRDefault="00827244" w:rsidP="00827244">
            <w:pPr>
              <w:numPr>
                <w:ilvl w:val="0"/>
                <w:numId w:val="37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 реализацию приоритета воспитания в учебной деятельности;</w:t>
            </w:r>
          </w:p>
          <w:p w:rsidR="00827244" w:rsidRPr="00827244" w:rsidRDefault="00827244" w:rsidP="00827244">
            <w:pPr>
              <w:numPr>
                <w:ilvl w:val="0"/>
                <w:numId w:val="37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      </w:r>
          </w:p>
          <w:p w:rsidR="00827244" w:rsidRPr="00827244" w:rsidRDefault="00827244" w:rsidP="00827244">
            <w:pPr>
              <w:numPr>
                <w:ilvl w:val="0"/>
                <w:numId w:val="37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интерактивных форм учебной работы -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 групповой работы, которая учит строить отношения и действовать в команде, способствует развитию критического мышления;</w:t>
            </w:r>
          </w:p>
          <w:p w:rsidR="00827244" w:rsidRPr="00827244" w:rsidRDefault="00827244" w:rsidP="00827244">
            <w:pPr>
              <w:numPr>
                <w:ilvl w:val="0"/>
                <w:numId w:val="37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побуждение </w:t>
            </w: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соблюдать нормы поведения, правила общения со сверстниками и педагогическими работниками, соответствующие укладу общеобразовательной организации, установление и поддержку доброжелательной атмосферы;</w:t>
            </w:r>
          </w:p>
          <w:p w:rsidR="00827244" w:rsidRPr="00827244" w:rsidRDefault="00827244" w:rsidP="00827244">
            <w:pPr>
              <w:numPr>
                <w:ilvl w:val="0"/>
                <w:numId w:val="37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организацию наставничества </w:t>
            </w: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мотивированных</w:t>
            </w:r>
            <w:proofErr w:type="gram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827244" w:rsidRPr="00827244" w:rsidRDefault="00827244" w:rsidP="00827244">
            <w:pPr>
              <w:numPr>
                <w:ilvl w:val="0"/>
                <w:numId w:val="37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</w:t>
            </w:r>
          </w:p>
        </w:tc>
      </w:tr>
      <w:tr w:rsidR="00827244" w:rsidRPr="00827244" w:rsidTr="00827244">
        <w:tc>
          <w:tcPr>
            <w:tcW w:w="1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«Внеурочная деятельность»</w:t>
            </w:r>
          </w:p>
        </w:tc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воспитательного потенциала внеурочной деятельности в целях обеспечения индивидуальных потребностей обучающихся осуществляется в рамках выбранных ими курсов, занятий:</w:t>
            </w:r>
          </w:p>
          <w:p w:rsidR="00827244" w:rsidRPr="00827244" w:rsidRDefault="00827244" w:rsidP="00827244">
            <w:pPr>
              <w:numPr>
                <w:ilvl w:val="0"/>
                <w:numId w:val="38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 гражданско-патриотической и военно-патриотической направленности «Я – гражданин», курс краеведческой направленности «История родного города», курс историко-культурной направленности «История края в традициях и судьбах»;</w:t>
            </w:r>
          </w:p>
          <w:p w:rsidR="00827244" w:rsidRPr="00827244" w:rsidRDefault="00827244" w:rsidP="00827244">
            <w:pPr>
              <w:numPr>
                <w:ilvl w:val="0"/>
                <w:numId w:val="38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 духовно-нравственной направленности по религиозным культурам народов России «Традиции народов Энского края»</w:t>
            </w:r>
          </w:p>
          <w:p w:rsidR="00827244" w:rsidRPr="00827244" w:rsidRDefault="00827244" w:rsidP="00827244">
            <w:pPr>
              <w:numPr>
                <w:ilvl w:val="0"/>
                <w:numId w:val="38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курсы познавательной, научной, исследовательской, просветительской направленности: «</w:t>
            </w: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Естественно-научная</w:t>
            </w:r>
            <w:proofErr w:type="gram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грамотность», «Школьная академия наук», «Я – исследователь», «Загадки генетики».</w:t>
            </w:r>
          </w:p>
          <w:p w:rsidR="00827244" w:rsidRPr="00827244" w:rsidRDefault="00827244" w:rsidP="00827244">
            <w:pPr>
              <w:numPr>
                <w:ilvl w:val="0"/>
                <w:numId w:val="38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 экологической, природоохранной направленности «Озера родного края»;</w:t>
            </w:r>
          </w:p>
          <w:p w:rsidR="00827244" w:rsidRPr="00827244" w:rsidRDefault="00827244" w:rsidP="00827244">
            <w:pPr>
              <w:numPr>
                <w:ilvl w:val="0"/>
                <w:numId w:val="38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курсы, занятия в области искусств, художественного творчества разных видов и жанров «Играй, гармонь», «Фольклор родного края», «Юный художник», «Школьный театр»;</w:t>
            </w:r>
          </w:p>
          <w:p w:rsidR="00827244" w:rsidRPr="00827244" w:rsidRDefault="00827244" w:rsidP="00827244">
            <w:pPr>
              <w:numPr>
                <w:ilvl w:val="0"/>
                <w:numId w:val="38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курсы туристско-краеведческой направленности «Пешеходный туризм»;</w:t>
            </w:r>
          </w:p>
          <w:p w:rsidR="00827244" w:rsidRPr="00827244" w:rsidRDefault="00827244" w:rsidP="00827244">
            <w:pPr>
              <w:numPr>
                <w:ilvl w:val="0"/>
                <w:numId w:val="38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курсы, занятия оздоровительной и спортивной направленности «Спортивный клуб», «Общая физическая подготовка», «Школа мяча», «Художественная гимнастика»</w:t>
            </w:r>
          </w:p>
        </w:tc>
      </w:tr>
      <w:tr w:rsidR="00827244" w:rsidRPr="00827244" w:rsidTr="00827244">
        <w:tc>
          <w:tcPr>
            <w:tcW w:w="1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«Классное руководство»</w:t>
            </w:r>
          </w:p>
        </w:tc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воспитательного потенциала классного руководства как особого вида педагогической деятельности, направленной, на решение задач воспитания и социализации обучающихся, предусматривает:</w:t>
            </w:r>
          </w:p>
          <w:p w:rsidR="00827244" w:rsidRPr="00827244" w:rsidRDefault="00827244" w:rsidP="00827244">
            <w:pPr>
              <w:numPr>
                <w:ilvl w:val="0"/>
                <w:numId w:val="39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и проведение классных часов целевой воспитательной тематической направленности;</w:t>
            </w:r>
          </w:p>
          <w:p w:rsidR="00827244" w:rsidRPr="00827244" w:rsidRDefault="00827244" w:rsidP="00827244">
            <w:pPr>
              <w:numPr>
                <w:ilvl w:val="0"/>
                <w:numId w:val="39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инициирование и поддержку классными руководителями участия классов в общешкольных делах, мероприятиях, оказание необходимой помощи </w:t>
            </w: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их подготовке, проведении и анализе;</w:t>
            </w:r>
          </w:p>
          <w:p w:rsidR="00827244" w:rsidRPr="00827244" w:rsidRDefault="00827244" w:rsidP="00827244">
            <w:pPr>
              <w:numPr>
                <w:ilvl w:val="0"/>
                <w:numId w:val="39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организацию интересных и полезных для личностного развития обучающихся совместных дел, позволяющих вовлекать в них обучающихся с разными потребностями, способностями, давать возможности для самореализации, устанавливать и укреплять доверительные отношения, стать для них значимым взрослым, задающим образцы поведения;</w:t>
            </w:r>
          </w:p>
          <w:p w:rsidR="00827244" w:rsidRPr="00827244" w:rsidRDefault="00827244" w:rsidP="00827244">
            <w:pPr>
              <w:numPr>
                <w:ilvl w:val="0"/>
                <w:numId w:val="39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сплочение коллектива класса через игры и тренинги на 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командообразование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внеучебные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внешкольные мероприятия, походы, экскурсии, празднования дней рождения обучающихся, классные вечера;</w:t>
            </w:r>
          </w:p>
          <w:p w:rsidR="00827244" w:rsidRPr="00827244" w:rsidRDefault="00827244" w:rsidP="00827244">
            <w:pPr>
              <w:numPr>
                <w:ilvl w:val="0"/>
                <w:numId w:val="39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выработку совместно с </w:t>
            </w: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 поведения класса, участие в выработке таких правил поведения в образовательной организации;</w:t>
            </w:r>
          </w:p>
          <w:p w:rsidR="00827244" w:rsidRPr="00827244" w:rsidRDefault="00827244" w:rsidP="00827244">
            <w:pPr>
              <w:numPr>
                <w:ilvl w:val="0"/>
                <w:numId w:val="39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особенностей личностного развития обучающихся путем наблюдения за их поведением, в специально создаваемых педагогических ситуациях, в играх, беседах по нравственным проблемам; результаты наблюдения сверяются с результатами бесед с родителями, учителями, а также (при необходимости) с педагогом-психологом;</w:t>
            </w:r>
          </w:p>
          <w:p w:rsidR="00827244" w:rsidRPr="00827244" w:rsidRDefault="00827244" w:rsidP="00827244">
            <w:pPr>
              <w:numPr>
                <w:ilvl w:val="0"/>
                <w:numId w:val="39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доверительное общение и поддержку обучающихся в решении проблем (налаживание взаимоотношений с одноклассниками или педагогами, успеваемость и другое), совместный поиск решений проблем, коррекцию поведения обучающихся через частные беседы индивидуально и вместе с их родителями, с другими обучающимися класса;</w:t>
            </w:r>
          </w:p>
          <w:p w:rsidR="00827244" w:rsidRPr="00827244" w:rsidRDefault="00827244" w:rsidP="00827244">
            <w:pPr>
              <w:numPr>
                <w:ilvl w:val="0"/>
                <w:numId w:val="39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индивидуальную работу с </w:t>
            </w: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класса по ведению личных портфолио, в которых они фиксируют свои учебные, творческие, спортивные, личностные достижения;</w:t>
            </w:r>
          </w:p>
          <w:p w:rsidR="00827244" w:rsidRPr="00827244" w:rsidRDefault="00827244" w:rsidP="00827244">
            <w:pPr>
              <w:numPr>
                <w:ilvl w:val="0"/>
                <w:numId w:val="39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регулярные консультации с учителями-предметниками, направленные на формирование единства требований по вопросам воспитания и обучения, предупреждение и (или) разрешение конфликтов между учителями и обучающимися;</w:t>
            </w:r>
          </w:p>
          <w:p w:rsidR="00827244" w:rsidRPr="00827244" w:rsidRDefault="00827244" w:rsidP="00827244">
            <w:pPr>
              <w:numPr>
                <w:ilvl w:val="0"/>
                <w:numId w:val="39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педагогических советов для решения конкретных проблем класса, интеграции воспитательных влияний педагогов на обучающихся, привлечение учителей-предметников к участию в классных делах, дающих им возможность лучше узнавать и понимать обучающихся, общаясь и наблюдая их во 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внеучебной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обстановке, участвовать в родительских собраниях класса;</w:t>
            </w:r>
            <w:proofErr w:type="gramEnd"/>
          </w:p>
          <w:p w:rsidR="00827244" w:rsidRPr="00827244" w:rsidRDefault="00827244" w:rsidP="00827244">
            <w:pPr>
              <w:numPr>
                <w:ilvl w:val="0"/>
                <w:numId w:val="39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организацию и проведение регулярных родительских собраний, информирование родителей об успехах и проблемах обучающихся, их положении в классе, жизни класса в целом, помощь родителям и иным членам семьи в отношениях с учителями, администрацией;</w:t>
            </w:r>
          </w:p>
          <w:p w:rsidR="00827244" w:rsidRPr="00827244" w:rsidRDefault="00827244" w:rsidP="00827244">
            <w:pPr>
              <w:numPr>
                <w:ilvl w:val="0"/>
                <w:numId w:val="39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организацию работы родительского комитета класса, участвующего в решении вопросов воспитания и обучения в классе, общеобразовательной организации;</w:t>
            </w:r>
          </w:p>
          <w:p w:rsidR="00827244" w:rsidRPr="00827244" w:rsidRDefault="00827244" w:rsidP="00827244">
            <w:pPr>
              <w:numPr>
                <w:ilvl w:val="0"/>
                <w:numId w:val="39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родителей (законных представителей), членов семей обучающихся к организации и проведению воспитательных дел, мероприятий в классе и общеобразовательной организации;</w:t>
            </w:r>
          </w:p>
          <w:p w:rsidR="00827244" w:rsidRPr="00827244" w:rsidRDefault="00827244" w:rsidP="00827244">
            <w:pPr>
              <w:numPr>
                <w:ilvl w:val="0"/>
                <w:numId w:val="39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 классе праздников, конкурсов, соревнований и других мероприятий</w:t>
            </w:r>
          </w:p>
        </w:tc>
      </w:tr>
      <w:tr w:rsidR="00827244" w:rsidRPr="00827244" w:rsidTr="00827244">
        <w:tc>
          <w:tcPr>
            <w:tcW w:w="1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«Основные школьные дела»</w:t>
            </w:r>
          </w:p>
        </w:tc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воспитательного потенциала основных школьных дел предусматривает:</w:t>
            </w:r>
          </w:p>
          <w:p w:rsidR="00827244" w:rsidRPr="00827244" w:rsidRDefault="00827244" w:rsidP="00827244">
            <w:pPr>
              <w:numPr>
                <w:ilvl w:val="0"/>
                <w:numId w:val="40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церемония поднятия (спуска) Государственного флага Российской Федерации;</w:t>
            </w:r>
          </w:p>
          <w:p w:rsidR="00827244" w:rsidRPr="00827244" w:rsidRDefault="00827244" w:rsidP="00827244">
            <w:pPr>
              <w:numPr>
                <w:ilvl w:val="0"/>
                <w:numId w:val="40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общешкольные праздники День знаний, День учителя, Осенний бал, Конкурс веселой праздничной песни в преддверии Нового года, литературно-музыкальная композиция ко Дню снятия блокады Ленинграда, Международный женский день, Фестиваль военной песни ко Дню Победы; &lt;...&gt;</w:t>
            </w:r>
          </w:p>
          <w:p w:rsidR="00827244" w:rsidRPr="00827244" w:rsidRDefault="00827244" w:rsidP="00827244">
            <w:pPr>
              <w:numPr>
                <w:ilvl w:val="0"/>
                <w:numId w:val="40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во всероссийских акциях, посвященных значимым событиям в России, мире «Бессмертный полк», «Крымская весна»; &lt;...&gt;</w:t>
            </w:r>
          </w:p>
          <w:p w:rsidR="00827244" w:rsidRPr="00827244" w:rsidRDefault="00827244" w:rsidP="00827244">
            <w:pPr>
              <w:numPr>
                <w:ilvl w:val="0"/>
                <w:numId w:val="40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торжественные мероприятия, связанные с завершением образования, переходом на следующий уровень образования, символизирующие приобретение новых социальных статусов в образовательной организации, обществе «Посвящение в первоклассники», «Посвящение в пятиклассники», «Посвящение в старшеклассники», &lt;...&gt;</w:t>
            </w:r>
          </w:p>
          <w:p w:rsidR="00827244" w:rsidRPr="00827244" w:rsidRDefault="00827244" w:rsidP="00827244">
            <w:pPr>
              <w:numPr>
                <w:ilvl w:val="0"/>
                <w:numId w:val="40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церемонии награждения (по итогам учебного периода, года) обучающихся и педагогов за участие в жизни образовательной организации, достижения в конкурсах, соревнованиях, олимпиадах, вклад в развитие образовательной организации, своей местности;</w:t>
            </w:r>
          </w:p>
          <w:p w:rsidR="00827244" w:rsidRPr="00827244" w:rsidRDefault="00827244" w:rsidP="00827244">
            <w:pPr>
              <w:numPr>
                <w:ilvl w:val="0"/>
                <w:numId w:val="40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социальный проект «Школа – семья семей», нацеленная на формирование единого воспитательного пространства.</w:t>
            </w:r>
          </w:p>
          <w:p w:rsidR="00827244" w:rsidRPr="00827244" w:rsidRDefault="00827244" w:rsidP="00827244">
            <w:pPr>
              <w:numPr>
                <w:ilvl w:val="0"/>
                <w:numId w:val="40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волонтерские проекты: «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БабушкиНА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радость» (помощь пансионатам и дому ветеранов войны и труда), «День добра для «Васильков», направленный на помощь Дому для собак «Васильки»;</w:t>
            </w:r>
          </w:p>
          <w:p w:rsidR="00827244" w:rsidRPr="00827244" w:rsidRDefault="00827244" w:rsidP="00827244">
            <w:pPr>
              <w:numPr>
                <w:ilvl w:val="0"/>
                <w:numId w:val="40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«Праздник улицы» для жителей микрорайона и организуемый совместно с семьями обучающихся;</w:t>
            </w:r>
            <w:proofErr w:type="gramEnd"/>
          </w:p>
          <w:p w:rsidR="00827244" w:rsidRPr="00827244" w:rsidRDefault="00827244" w:rsidP="00827244">
            <w:pPr>
              <w:numPr>
                <w:ilvl w:val="0"/>
                <w:numId w:val="40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двухдневное выездное событие, включающее в себя комплекс коллективных творческих дел гражданской, патриотической, историко-краеведческой, экологической, трудовой, спортивно-оздоровительной направленности: общешкольный 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турслет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«Как </w:t>
            </w:r>
            <w:proofErr w:type="gram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здорово</w:t>
            </w:r>
            <w:proofErr w:type="gram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что все мы здесь...»</w:t>
            </w:r>
          </w:p>
        </w:tc>
      </w:tr>
      <w:tr w:rsidR="00827244" w:rsidRPr="00827244" w:rsidTr="00827244">
        <w:tc>
          <w:tcPr>
            <w:tcW w:w="1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Модуль «Внешкольные мероприятия»</w:t>
            </w:r>
          </w:p>
        </w:tc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воспитательного потенциала внешкольных мероприятий предусматривает:</w:t>
            </w:r>
          </w:p>
          <w:p w:rsidR="00827244" w:rsidRPr="00827244" w:rsidRDefault="00827244" w:rsidP="00827244">
            <w:pPr>
              <w:numPr>
                <w:ilvl w:val="0"/>
                <w:numId w:val="41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реализацию совместного проекта Художественного музея и школ г. 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Энска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«Школа экскурсовода»;</w:t>
            </w:r>
          </w:p>
          <w:p w:rsidR="00827244" w:rsidRPr="00827244" w:rsidRDefault="00827244" w:rsidP="00827244">
            <w:pPr>
              <w:numPr>
                <w:ilvl w:val="0"/>
                <w:numId w:val="41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экскурсии в Художественный музей г. </w:t>
            </w:r>
            <w:proofErr w:type="spellStart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Энска</w:t>
            </w:r>
            <w:proofErr w:type="spellEnd"/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экскурсии на судостроительный завод;</w:t>
            </w:r>
          </w:p>
          <w:p w:rsidR="00827244" w:rsidRPr="00827244" w:rsidRDefault="00827244" w:rsidP="00827244">
            <w:pPr>
              <w:numPr>
                <w:ilvl w:val="0"/>
                <w:numId w:val="41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 в технопарке «Альтаир»;</w:t>
            </w:r>
          </w:p>
          <w:p w:rsidR="00827244" w:rsidRPr="00827244" w:rsidRDefault="00827244" w:rsidP="00827244">
            <w:pPr>
              <w:numPr>
                <w:ilvl w:val="0"/>
                <w:numId w:val="41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организацию летней этнографическая экспедиция «Народная песня Энского края: традиции и современность»;</w:t>
            </w:r>
          </w:p>
          <w:p w:rsidR="00827244" w:rsidRPr="00827244" w:rsidRDefault="00827244" w:rsidP="00827244">
            <w:pPr>
              <w:numPr>
                <w:ilvl w:val="0"/>
                <w:numId w:val="41"/>
              </w:numPr>
              <w:spacing w:after="10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&lt;...&gt;</w:t>
            </w:r>
          </w:p>
        </w:tc>
      </w:tr>
      <w:tr w:rsidR="00827244" w:rsidRPr="00827244" w:rsidTr="00827244">
        <w:tc>
          <w:tcPr>
            <w:tcW w:w="1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&lt;...&gt;</w:t>
            </w:r>
          </w:p>
        </w:tc>
        <w:tc>
          <w:tcPr>
            <w:tcW w:w="36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27244" w:rsidRPr="00827244" w:rsidRDefault="00827244" w:rsidP="008272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72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&lt;...&gt;</w:t>
            </w:r>
          </w:p>
        </w:tc>
      </w:tr>
    </w:tbl>
    <w:p w:rsidR="00827244" w:rsidRPr="00827244" w:rsidRDefault="00827244" w:rsidP="00CD3A6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Организационный раздел рабочей программы воспитания целиком скопировать из ФОП и вставить «как есть» в свою программу не получится. Подразделы «Кадровое обеспечение» и «Нормативно-методическое обеспечение» придется написать самим или перенести из действующих рабочих программ воспитания, если они там есть.</w:t>
      </w:r>
    </w:p>
    <w:p w:rsidR="00827244" w:rsidRPr="00827244" w:rsidRDefault="00827244" w:rsidP="00CD3A6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Скорректируйте и подраздел «Система поощрения социальной успешности и проявлений активной жизненной позиции», если школьная система поощрения отличается от описанной в федеральной программе воспитания.</w:t>
      </w:r>
      <w:proofErr w:type="gramEnd"/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 Например, вы можете изменить формы поощрений социальной успешности и проявлений активной жизненной позиции школьников или расширить их состав. Добавить такие формы поощрения, как объявление благодарности, награждение грамотой с вручением их на торжественных школьных линейках, занесение фотографии активиста на доску почета, награждение ценным подарком. Также вы можете скопировать подраздел из действующей рабочей программы воспитания НОО, которые разработали по ФГОС-2021.</w:t>
      </w:r>
    </w:p>
    <w:p w:rsidR="00827244" w:rsidRPr="00827244" w:rsidRDefault="00827244" w:rsidP="0082724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827244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Добавьте программы, которых нет в ФОП</w:t>
      </w:r>
    </w:p>
    <w:p w:rsidR="00827244" w:rsidRPr="00827244" w:rsidRDefault="00827244" w:rsidP="00EC7BC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Содержательный раздел ФОП всех уровней включает три подраздела: рабочие программы учебных предметов, программу формирования УУД и рабочую программу воспитания. Тем не менее</w:t>
      </w:r>
      <w:r w:rsidR="0002040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 стандарты требуют включить в ООП программы, которых нет в ФОП. Это программы коррекционной работы и программа формирования экологической культуры, здорового и безопасного образа жизни.</w:t>
      </w:r>
    </w:p>
    <w:p w:rsidR="00827244" w:rsidRPr="00827244" w:rsidRDefault="00827244" w:rsidP="0082724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7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коррекционной работы</w:t>
      </w:r>
    </w:p>
    <w:p w:rsidR="006A580E" w:rsidRDefault="00827244" w:rsidP="0002040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Стандарт НОО второго поколения </w:t>
      </w:r>
      <w:r w:rsidR="0002040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</w:t>
      </w: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включить в раздел программу коррекционной работы, если на уровне учатся дети с ОВЗ. Стандарты не требуют включать в ООП НОО программу коррекционной работы, если в школе не учатся дети с ОВЗ или если дети с ОВЗ обучаются по АООП. Для таких школьников коррекционный раздел включают в АООП. </w:t>
      </w:r>
    </w:p>
    <w:p w:rsidR="00827244" w:rsidRPr="00827244" w:rsidRDefault="00827244" w:rsidP="0002040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уже разработали и включили в ООП программу коррекционной работы, то корректировать этот подраздел не нужно. Проконтролируйте, чтобы программа соответствовала требованиям ФГОС. Если в ООП не было программы коррекционной работы, но в школе появились дети с ОВЗ, программу придется разработать. Ориентируйтесь на требования стандартов – в них прописана структура и целевое назначение программы коррекци</w:t>
      </w:r>
      <w:r w:rsidR="006A580E">
        <w:rPr>
          <w:rFonts w:ascii="Times New Roman" w:eastAsia="Times New Roman" w:hAnsi="Times New Roman" w:cs="Times New Roman"/>
          <w:sz w:val="24"/>
          <w:szCs w:val="24"/>
          <w:lang w:eastAsia="ru-RU"/>
        </w:rPr>
        <w:t>онной работы для каждого уровня.</w:t>
      </w:r>
    </w:p>
    <w:p w:rsidR="00827244" w:rsidRPr="00827244" w:rsidRDefault="00827244" w:rsidP="00827244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272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формирования экологической культуры, здорового и безопасного образа жизни</w:t>
      </w:r>
    </w:p>
    <w:p w:rsidR="00827244" w:rsidRPr="00827244" w:rsidRDefault="00827244" w:rsidP="0062080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Программу формирования экологической культуры, здорового и безопасного образа жизни включают в ООП НОО по ФГОС второго поколения. Если еще не перевели всю начальную школу на </w:t>
      </w:r>
      <w:proofErr w:type="gramStart"/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обновленный</w:t>
      </w:r>
      <w:proofErr w:type="gramEnd"/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ФГОС НОО, перенесите эту программу в ООП НОО, которую корректируете под ФОП.</w:t>
      </w:r>
    </w:p>
    <w:p w:rsidR="00827244" w:rsidRPr="00827244" w:rsidRDefault="00827244" w:rsidP="0062080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7244">
        <w:rPr>
          <w:rFonts w:ascii="Times New Roman" w:eastAsia="Times New Roman" w:hAnsi="Times New Roman" w:cs="Times New Roman"/>
          <w:sz w:val="24"/>
          <w:szCs w:val="24"/>
          <w:lang w:eastAsia="ru-RU"/>
        </w:rPr>
        <w:t>ФОП НОО не содержит требований к программе формирования экологической культуры, здорового и безопасного образа жизни. Если ООП НОО уже содержала эту программу, оставьте ее в том варианте, который соответствует ФГОС НОО второго поколения. Также можете ориентироваться на примерную программ</w:t>
      </w:r>
      <w:r w:rsidR="00620802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начального общего образования.</w:t>
      </w:r>
    </w:p>
    <w:sectPr w:rsidR="00827244" w:rsidRPr="00827244" w:rsidSect="0056034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0459"/>
    <w:multiLevelType w:val="multilevel"/>
    <w:tmpl w:val="D1822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973ED1"/>
    <w:multiLevelType w:val="multilevel"/>
    <w:tmpl w:val="3364D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D7228B"/>
    <w:multiLevelType w:val="multilevel"/>
    <w:tmpl w:val="E1CE4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254693"/>
    <w:multiLevelType w:val="multilevel"/>
    <w:tmpl w:val="7BEED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8C3C91"/>
    <w:multiLevelType w:val="multilevel"/>
    <w:tmpl w:val="8384E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F40CBF"/>
    <w:multiLevelType w:val="multilevel"/>
    <w:tmpl w:val="59244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F50142"/>
    <w:multiLevelType w:val="multilevel"/>
    <w:tmpl w:val="E8862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DB0345"/>
    <w:multiLevelType w:val="multilevel"/>
    <w:tmpl w:val="4EB28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6700F7"/>
    <w:multiLevelType w:val="multilevel"/>
    <w:tmpl w:val="40CE7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1213A7"/>
    <w:multiLevelType w:val="multilevel"/>
    <w:tmpl w:val="46467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217986"/>
    <w:multiLevelType w:val="multilevel"/>
    <w:tmpl w:val="C1149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F03A40"/>
    <w:multiLevelType w:val="multilevel"/>
    <w:tmpl w:val="D9DE9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A34C37"/>
    <w:multiLevelType w:val="multilevel"/>
    <w:tmpl w:val="4BAE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5A4209"/>
    <w:multiLevelType w:val="multilevel"/>
    <w:tmpl w:val="30A48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92B0F87"/>
    <w:multiLevelType w:val="multilevel"/>
    <w:tmpl w:val="A712D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EF2DEF"/>
    <w:multiLevelType w:val="multilevel"/>
    <w:tmpl w:val="C96A6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24A037E"/>
    <w:multiLevelType w:val="multilevel"/>
    <w:tmpl w:val="4828B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8C2718"/>
    <w:multiLevelType w:val="multilevel"/>
    <w:tmpl w:val="F0BC11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C7B0D1C"/>
    <w:multiLevelType w:val="multilevel"/>
    <w:tmpl w:val="2BDC0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DE836DF"/>
    <w:multiLevelType w:val="multilevel"/>
    <w:tmpl w:val="8722B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19248A0"/>
    <w:multiLevelType w:val="multilevel"/>
    <w:tmpl w:val="BDE483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2173AC5"/>
    <w:multiLevelType w:val="multilevel"/>
    <w:tmpl w:val="93803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6A9160D"/>
    <w:multiLevelType w:val="multilevel"/>
    <w:tmpl w:val="5E565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6E04B30"/>
    <w:multiLevelType w:val="multilevel"/>
    <w:tmpl w:val="892CF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8CB519F"/>
    <w:multiLevelType w:val="multilevel"/>
    <w:tmpl w:val="0F0A3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951611E"/>
    <w:multiLevelType w:val="multilevel"/>
    <w:tmpl w:val="14D21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62E694A"/>
    <w:multiLevelType w:val="multilevel"/>
    <w:tmpl w:val="190C5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D31EC9"/>
    <w:multiLevelType w:val="multilevel"/>
    <w:tmpl w:val="85E62D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CB5362"/>
    <w:multiLevelType w:val="multilevel"/>
    <w:tmpl w:val="1C9E1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415421B"/>
    <w:multiLevelType w:val="multilevel"/>
    <w:tmpl w:val="955EC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4305AA9"/>
    <w:multiLevelType w:val="multilevel"/>
    <w:tmpl w:val="B2AE3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0D57E5"/>
    <w:multiLevelType w:val="multilevel"/>
    <w:tmpl w:val="6EFE7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6F06327"/>
    <w:multiLevelType w:val="multilevel"/>
    <w:tmpl w:val="2C58A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A7F58F8"/>
    <w:multiLevelType w:val="multilevel"/>
    <w:tmpl w:val="B896E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BC957F4"/>
    <w:multiLevelType w:val="multilevel"/>
    <w:tmpl w:val="ECB68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C3736D6"/>
    <w:multiLevelType w:val="multilevel"/>
    <w:tmpl w:val="E13E8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CDA2413"/>
    <w:multiLevelType w:val="multilevel"/>
    <w:tmpl w:val="54B4D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D674FD"/>
    <w:multiLevelType w:val="multilevel"/>
    <w:tmpl w:val="D4CE9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7CD35DC"/>
    <w:multiLevelType w:val="multilevel"/>
    <w:tmpl w:val="F536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C4B2D75"/>
    <w:multiLevelType w:val="multilevel"/>
    <w:tmpl w:val="28268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F8B4950"/>
    <w:multiLevelType w:val="multilevel"/>
    <w:tmpl w:val="A8D0C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36"/>
  </w:num>
  <w:num w:numId="3">
    <w:abstractNumId w:val="4"/>
  </w:num>
  <w:num w:numId="4">
    <w:abstractNumId w:val="19"/>
  </w:num>
  <w:num w:numId="5">
    <w:abstractNumId w:val="13"/>
  </w:num>
  <w:num w:numId="6">
    <w:abstractNumId w:val="28"/>
  </w:num>
  <w:num w:numId="7">
    <w:abstractNumId w:val="7"/>
  </w:num>
  <w:num w:numId="8">
    <w:abstractNumId w:val="18"/>
  </w:num>
  <w:num w:numId="9">
    <w:abstractNumId w:val="35"/>
  </w:num>
  <w:num w:numId="10">
    <w:abstractNumId w:val="22"/>
  </w:num>
  <w:num w:numId="11">
    <w:abstractNumId w:val="20"/>
  </w:num>
  <w:num w:numId="12">
    <w:abstractNumId w:val="0"/>
  </w:num>
  <w:num w:numId="13">
    <w:abstractNumId w:val="24"/>
  </w:num>
  <w:num w:numId="14">
    <w:abstractNumId w:val="33"/>
  </w:num>
  <w:num w:numId="15">
    <w:abstractNumId w:val="25"/>
  </w:num>
  <w:num w:numId="16">
    <w:abstractNumId w:val="9"/>
  </w:num>
  <w:num w:numId="17">
    <w:abstractNumId w:val="21"/>
  </w:num>
  <w:num w:numId="18">
    <w:abstractNumId w:val="38"/>
  </w:num>
  <w:num w:numId="19">
    <w:abstractNumId w:val="17"/>
  </w:num>
  <w:num w:numId="20">
    <w:abstractNumId w:val="31"/>
  </w:num>
  <w:num w:numId="21">
    <w:abstractNumId w:val="12"/>
  </w:num>
  <w:num w:numId="22">
    <w:abstractNumId w:val="37"/>
  </w:num>
  <w:num w:numId="23">
    <w:abstractNumId w:val="2"/>
  </w:num>
  <w:num w:numId="24">
    <w:abstractNumId w:val="34"/>
  </w:num>
  <w:num w:numId="25">
    <w:abstractNumId w:val="40"/>
  </w:num>
  <w:num w:numId="26">
    <w:abstractNumId w:val="1"/>
  </w:num>
  <w:num w:numId="27">
    <w:abstractNumId w:val="8"/>
  </w:num>
  <w:num w:numId="28">
    <w:abstractNumId w:val="3"/>
  </w:num>
  <w:num w:numId="29">
    <w:abstractNumId w:val="27"/>
  </w:num>
  <w:num w:numId="30">
    <w:abstractNumId w:val="11"/>
  </w:num>
  <w:num w:numId="31">
    <w:abstractNumId w:val="16"/>
  </w:num>
  <w:num w:numId="32">
    <w:abstractNumId w:val="32"/>
  </w:num>
  <w:num w:numId="33">
    <w:abstractNumId w:val="26"/>
  </w:num>
  <w:num w:numId="34">
    <w:abstractNumId w:val="39"/>
  </w:num>
  <w:num w:numId="35">
    <w:abstractNumId w:val="15"/>
  </w:num>
  <w:num w:numId="36">
    <w:abstractNumId w:val="29"/>
  </w:num>
  <w:num w:numId="37">
    <w:abstractNumId w:val="10"/>
  </w:num>
  <w:num w:numId="38">
    <w:abstractNumId w:val="6"/>
  </w:num>
  <w:num w:numId="39">
    <w:abstractNumId w:val="30"/>
  </w:num>
  <w:num w:numId="40">
    <w:abstractNumId w:val="23"/>
  </w:num>
  <w:num w:numId="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244"/>
    <w:rsid w:val="00020409"/>
    <w:rsid w:val="00077AB4"/>
    <w:rsid w:val="001932FD"/>
    <w:rsid w:val="00210FD8"/>
    <w:rsid w:val="00247A25"/>
    <w:rsid w:val="002B4B36"/>
    <w:rsid w:val="002E153A"/>
    <w:rsid w:val="00466BF3"/>
    <w:rsid w:val="00477037"/>
    <w:rsid w:val="00560347"/>
    <w:rsid w:val="00585E58"/>
    <w:rsid w:val="005D78A8"/>
    <w:rsid w:val="00620802"/>
    <w:rsid w:val="006A580E"/>
    <w:rsid w:val="006D0227"/>
    <w:rsid w:val="00716966"/>
    <w:rsid w:val="007C4236"/>
    <w:rsid w:val="00827244"/>
    <w:rsid w:val="008429AA"/>
    <w:rsid w:val="00861907"/>
    <w:rsid w:val="00945174"/>
    <w:rsid w:val="00B0265E"/>
    <w:rsid w:val="00B87116"/>
    <w:rsid w:val="00C87928"/>
    <w:rsid w:val="00CA064E"/>
    <w:rsid w:val="00CD3A69"/>
    <w:rsid w:val="00E70D03"/>
    <w:rsid w:val="00EC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0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p.1zavuch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vip.1zavuch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vip.1zavuch.ru/system/content/attachment/1/16/-41276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CFF6B-FB5F-4595-A626-E594B52DD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5089</Words>
  <Characters>29008</Characters>
  <Application>Microsoft Office Word</Application>
  <DocSecurity>0</DocSecurity>
  <Lines>241</Lines>
  <Paragraphs>68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19</vt:i4>
      </vt:variant>
    </vt:vector>
  </HeadingPairs>
  <TitlesOfParts>
    <vt:vector size="20" baseType="lpstr">
      <vt:lpstr/>
      <vt:lpstr>    Содержательный раздел ООП НОО: как обновить под ФОП</vt:lpstr>
      <vt:lpstr>    Уточните структуру содержательного раздела</vt:lpstr>
      <vt:lpstr>        Начальное общее образование</vt:lpstr>
      <vt:lpstr>    Включите рабочие программы учебных предметов</vt:lpstr>
      <vt:lpstr>    Обновите программу формирования УУД</vt:lpstr>
      <vt:lpstr>        Начальное общее образование</vt:lpstr>
      <vt:lpstr>        Основное общее образование</vt:lpstr>
      <vt:lpstr>        Пример</vt:lpstr>
      <vt:lpstr>        Пример</vt:lpstr>
      <vt:lpstr>        Пример</vt:lpstr>
      <vt:lpstr>        Пример</vt:lpstr>
      <vt:lpstr>        Среднее общее образование</vt:lpstr>
      <vt:lpstr>        Пример</vt:lpstr>
      <vt:lpstr>    Скорректируйте рабочую программу воспитания</vt:lpstr>
      <vt:lpstr>        Пример</vt:lpstr>
      <vt:lpstr>        Пример</vt:lpstr>
      <vt:lpstr>    Добавьте программы, которых нет в ФОП</vt:lpstr>
      <vt:lpstr>        Программа коррекционной работы</vt:lpstr>
      <vt:lpstr>        Программа формирования экологической культуры, здорового и безопасного образа жи</vt:lpstr>
    </vt:vector>
  </TitlesOfParts>
  <Company/>
  <LinksUpToDate>false</LinksUpToDate>
  <CharactersWithSpaces>34029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zavuch</cp:lastModifiedBy>
  <cp:revision>38</cp:revision>
  <dcterms:created xsi:type="dcterms:W3CDTF">2023-06-09T03:33:00Z</dcterms:created>
  <dcterms:modified xsi:type="dcterms:W3CDTF">2023-06-13T06:29:00Z</dcterms:modified>
</cp:coreProperties>
</file>